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重庆市大渡口区市场监督管理局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关于对医疗器械经营企业许可变更事项的公示</w:t>
      </w:r>
    </w:p>
    <w:p>
      <w:pPr>
        <w:widowControl/>
        <w:spacing w:beforeLines="50" w:afterLines="50" w:line="240" w:lineRule="atLeast"/>
        <w:jc w:val="left"/>
        <w:rPr>
          <w:rFonts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color w:val="000000"/>
          <w:w w:val="90"/>
          <w:kern w:val="0"/>
          <w:sz w:val="36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〔2020〕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  <w:t>号</w:t>
      </w:r>
    </w:p>
    <w:p>
      <w:pPr>
        <w:spacing w:line="480" w:lineRule="exact"/>
        <w:ind w:firstLine="70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根据《行政许可法》的要求，现对医疗器械经营企业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重庆镪镔商贸有限公司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有关许可事项变更公示如下，公示期限3天，请社会各界予以监督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480" w:lineRule="exact"/>
        <w:ind w:firstLine="705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企业负责人变更：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eastAsia="zh-CN"/>
        </w:rPr>
        <w:t>原企业负责人：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颜杰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现企业负责人：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何正果</w:t>
      </w:r>
    </w:p>
    <w:p>
      <w:pPr>
        <w:spacing w:line="480" w:lineRule="exact"/>
        <w:ind w:firstLine="705"/>
        <w:jc w:val="left"/>
        <w:rPr>
          <w:rFonts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监督电话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  <w:t xml:space="preserve">023-68542880  </w:t>
      </w:r>
    </w:p>
    <w:p>
      <w:pPr>
        <w:spacing w:line="480" w:lineRule="exact"/>
        <w:ind w:firstLine="705"/>
        <w:jc w:val="left"/>
        <w:rPr>
          <w:rStyle w:val="6"/>
          <w:rFonts w:ascii="方正仿宋_GBK" w:hAnsi="方正仿宋_GBK" w:eastAsia="方正仿宋_GBK" w:cs="方正仿宋_GBK"/>
          <w:b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　</w:t>
      </w:r>
    </w:p>
    <w:p>
      <w:pPr>
        <w:spacing w:line="480" w:lineRule="exact"/>
        <w:ind w:firstLine="640" w:firstLineChars="200"/>
        <w:jc w:val="left"/>
        <w:rPr>
          <w:rStyle w:val="6"/>
          <w:rFonts w:ascii="方正仿宋_GBK" w:hAnsi="方正仿宋_GBK" w:eastAsia="方正仿宋_GBK" w:cs="方正仿宋_GBK"/>
          <w:b w:val="0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Style w:val="6"/>
          <w:rFonts w:ascii="方正仿宋_GBK" w:hAnsi="方正仿宋_GBK" w:eastAsia="方正仿宋_GBK" w:cs="方正仿宋_GBK"/>
          <w:b w:val="0"/>
          <w:sz w:val="32"/>
          <w:szCs w:val="32"/>
        </w:rPr>
      </w:pPr>
    </w:p>
    <w:p>
      <w:pPr>
        <w:spacing w:line="480" w:lineRule="exact"/>
        <w:ind w:firstLine="422" w:firstLineChars="200"/>
        <w:jc w:val="left"/>
        <w:rPr>
          <w:rStyle w:val="6"/>
        </w:rPr>
      </w:pPr>
    </w:p>
    <w:p>
      <w:pPr>
        <w:spacing w:line="480" w:lineRule="exact"/>
        <w:ind w:firstLine="640" w:firstLineChars="200"/>
        <w:jc w:val="left"/>
        <w:rPr>
          <w:rStyle w:val="6"/>
          <w:rFonts w:ascii="方正仿宋_GBK" w:hAnsi="方正仿宋_GBK" w:eastAsia="方正仿宋_GBK" w:cs="方正仿宋_GBK"/>
          <w:b w:val="0"/>
          <w:sz w:val="32"/>
          <w:szCs w:val="32"/>
        </w:rPr>
      </w:pPr>
    </w:p>
    <w:p>
      <w:pPr>
        <w:spacing w:line="480" w:lineRule="exact"/>
        <w:jc w:val="left"/>
        <w:rPr>
          <w:bCs/>
          <w:color w:val="000000"/>
          <w:kern w:val="0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                      重庆市大渡口区市场监督管理局</w:t>
      </w:r>
    </w:p>
    <w:p>
      <w:pPr>
        <w:spacing w:line="48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 xml:space="preserve">                              2020年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7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>月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6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EB"/>
    <w:rsid w:val="00001D65"/>
    <w:rsid w:val="0007728B"/>
    <w:rsid w:val="00195B2A"/>
    <w:rsid w:val="00383E94"/>
    <w:rsid w:val="00475A10"/>
    <w:rsid w:val="00515EF9"/>
    <w:rsid w:val="007A3755"/>
    <w:rsid w:val="00A40B42"/>
    <w:rsid w:val="00AF3D2F"/>
    <w:rsid w:val="00B61E62"/>
    <w:rsid w:val="00F275EB"/>
    <w:rsid w:val="0C42233B"/>
    <w:rsid w:val="272D3672"/>
    <w:rsid w:val="37917A1B"/>
    <w:rsid w:val="3EAD5BC5"/>
    <w:rsid w:val="4351587E"/>
    <w:rsid w:val="4C831E93"/>
    <w:rsid w:val="58891E30"/>
    <w:rsid w:val="5E54385D"/>
    <w:rsid w:val="5ED2189E"/>
    <w:rsid w:val="61053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2020-02-25T02:20:00Z</dcterms:created>
  <dc:creator>Administrator</dc:creator>
  <cp:lastModifiedBy>Administrator</cp:lastModifiedBy>
  <cp:lastPrinted>2020-06-03T00:31:00Z</cp:lastPrinted>
  <dcterms:modified xsi:type="dcterms:W3CDTF">2020-07-06T07:21:52Z</dcterms:modified>
  <dc:title>重庆市大渡口区市场监督管理局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