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61" w:rsidRDefault="00E1537C">
      <w:pPr>
        <w:rPr>
          <w:rFonts w:ascii="Times New Roman" w:eastAsia="方正黑体_GBK" w:hAnsi="Times New Roman"/>
          <w:bCs/>
          <w:color w:val="000000"/>
          <w:sz w:val="32"/>
          <w:szCs w:val="32"/>
        </w:rPr>
      </w:pPr>
      <w:r>
        <w:rPr>
          <w:rFonts w:ascii="Times New Roman" w:eastAsia="方正黑体_GBK" w:hAnsi="Times New Roman" w:hint="eastAsia"/>
          <w:bCs/>
          <w:color w:val="000000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bCs/>
          <w:color w:val="000000"/>
          <w:sz w:val="32"/>
          <w:szCs w:val="32"/>
        </w:rPr>
        <w:t>4</w:t>
      </w:r>
    </w:p>
    <w:p w:rsidR="00181861" w:rsidRDefault="00E1537C" w:rsidP="009058DE">
      <w:pPr>
        <w:spacing w:afterLines="50" w:line="60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重庆新闻奖参评作品推荐表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9"/>
        <w:gridCol w:w="1307"/>
        <w:gridCol w:w="429"/>
        <w:gridCol w:w="851"/>
        <w:gridCol w:w="22"/>
        <w:gridCol w:w="941"/>
        <w:gridCol w:w="1417"/>
        <w:gridCol w:w="30"/>
        <w:gridCol w:w="850"/>
        <w:gridCol w:w="2522"/>
      </w:tblGrid>
      <w:tr w:rsidR="00181861">
        <w:trPr>
          <w:cantSplit/>
          <w:trHeight w:hRule="exact" w:val="611"/>
        </w:trPr>
        <w:tc>
          <w:tcPr>
            <w:tcW w:w="1979" w:type="dxa"/>
            <w:vMerge w:val="restart"/>
            <w:vAlign w:val="center"/>
          </w:tcPr>
          <w:p w:rsidR="00181861" w:rsidRDefault="00E1537C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作品标题</w:t>
            </w:r>
          </w:p>
        </w:tc>
        <w:tc>
          <w:tcPr>
            <w:tcW w:w="3550" w:type="dxa"/>
            <w:gridSpan w:val="5"/>
            <w:vMerge w:val="restart"/>
            <w:vAlign w:val="center"/>
          </w:tcPr>
          <w:p w:rsidR="00181861" w:rsidRPr="009D3020" w:rsidRDefault="00E1537C" w:rsidP="009D3020">
            <w:pPr>
              <w:spacing w:line="400" w:lineRule="exact"/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</w:pPr>
            <w:r w:rsidRPr="009D3020">
              <w:rPr>
                <w:rFonts w:ascii="方正仿宋_GBK" w:eastAsia="方正仿宋_GBK" w:hAnsi="微软雅黑" w:cs="微软雅黑" w:hint="eastAsia"/>
                <w:color w:val="000000"/>
                <w:sz w:val="24"/>
                <w:szCs w:val="24"/>
                <w:shd w:val="clear" w:color="auto" w:fill="FFFFFF"/>
              </w:rPr>
              <w:t>好消息！好漂亮！大滨路葛老溪段正式开放</w:t>
            </w:r>
          </w:p>
        </w:tc>
        <w:tc>
          <w:tcPr>
            <w:tcW w:w="1417" w:type="dxa"/>
            <w:vAlign w:val="center"/>
          </w:tcPr>
          <w:p w:rsidR="00181861" w:rsidRDefault="00E1537C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参评项目</w:t>
            </w:r>
          </w:p>
        </w:tc>
        <w:tc>
          <w:tcPr>
            <w:tcW w:w="3402" w:type="dxa"/>
            <w:gridSpan w:val="3"/>
            <w:vAlign w:val="center"/>
          </w:tcPr>
          <w:p w:rsidR="00181861" w:rsidRPr="009D3020" w:rsidRDefault="00E1537C">
            <w:pPr>
              <w:spacing w:line="260" w:lineRule="exact"/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</w:pPr>
            <w:r w:rsidRPr="009D3020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消息</w:t>
            </w:r>
          </w:p>
        </w:tc>
      </w:tr>
      <w:tr w:rsidR="00181861">
        <w:trPr>
          <w:cantSplit/>
          <w:trHeight w:hRule="exact" w:val="562"/>
        </w:trPr>
        <w:tc>
          <w:tcPr>
            <w:tcW w:w="1979" w:type="dxa"/>
            <w:vMerge/>
            <w:vAlign w:val="center"/>
          </w:tcPr>
          <w:p w:rsidR="00181861" w:rsidRDefault="00181861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</w:p>
        </w:tc>
        <w:tc>
          <w:tcPr>
            <w:tcW w:w="3550" w:type="dxa"/>
            <w:gridSpan w:val="5"/>
            <w:vMerge/>
            <w:vAlign w:val="center"/>
          </w:tcPr>
          <w:p w:rsidR="00181861" w:rsidRDefault="00181861">
            <w:pPr>
              <w:spacing w:line="380" w:lineRule="exact"/>
              <w:ind w:firstLine="560"/>
              <w:jc w:val="center"/>
              <w:rPr>
                <w:rFonts w:ascii="Times New Roman" w:eastAsia="华文中宋" w:hAnsi="Times New Roman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181861" w:rsidRDefault="00E1537C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体裁</w:t>
            </w:r>
          </w:p>
        </w:tc>
        <w:tc>
          <w:tcPr>
            <w:tcW w:w="3402" w:type="dxa"/>
            <w:gridSpan w:val="3"/>
            <w:vAlign w:val="center"/>
          </w:tcPr>
          <w:p w:rsidR="00181861" w:rsidRPr="009D3020" w:rsidRDefault="00E1537C">
            <w:pPr>
              <w:spacing w:line="260" w:lineRule="exact"/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</w:pPr>
            <w:r w:rsidRPr="009D3020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客户端</w:t>
            </w:r>
          </w:p>
        </w:tc>
      </w:tr>
      <w:tr w:rsidR="00181861">
        <w:trPr>
          <w:cantSplit/>
          <w:trHeight w:hRule="exact" w:val="542"/>
        </w:trPr>
        <w:tc>
          <w:tcPr>
            <w:tcW w:w="1979" w:type="dxa"/>
            <w:vMerge/>
            <w:vAlign w:val="center"/>
          </w:tcPr>
          <w:p w:rsidR="00181861" w:rsidRDefault="00181861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</w:p>
        </w:tc>
        <w:tc>
          <w:tcPr>
            <w:tcW w:w="3550" w:type="dxa"/>
            <w:gridSpan w:val="5"/>
            <w:vMerge/>
            <w:vAlign w:val="center"/>
          </w:tcPr>
          <w:p w:rsidR="00181861" w:rsidRDefault="00181861">
            <w:pPr>
              <w:spacing w:line="380" w:lineRule="exact"/>
              <w:ind w:firstLine="560"/>
              <w:jc w:val="center"/>
              <w:rPr>
                <w:rFonts w:ascii="Times New Roman" w:eastAsia="华文中宋" w:hAnsi="Times New Roman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181861" w:rsidRDefault="00E1537C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语种</w:t>
            </w:r>
          </w:p>
        </w:tc>
        <w:tc>
          <w:tcPr>
            <w:tcW w:w="3402" w:type="dxa"/>
            <w:gridSpan w:val="3"/>
            <w:vAlign w:val="center"/>
          </w:tcPr>
          <w:p w:rsidR="00181861" w:rsidRPr="009D3020" w:rsidRDefault="00E1537C">
            <w:pPr>
              <w:spacing w:line="240" w:lineRule="atLeast"/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</w:pPr>
            <w:r w:rsidRPr="009D3020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中文</w:t>
            </w:r>
          </w:p>
        </w:tc>
      </w:tr>
      <w:tr w:rsidR="00181861">
        <w:trPr>
          <w:trHeight w:val="845"/>
        </w:trPr>
        <w:tc>
          <w:tcPr>
            <w:tcW w:w="1979" w:type="dxa"/>
            <w:vAlign w:val="center"/>
          </w:tcPr>
          <w:p w:rsidR="00181861" w:rsidRDefault="00E1537C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作</w:t>
            </w: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 xml:space="preserve">  </w:t>
            </w: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者</w:t>
            </w:r>
          </w:p>
          <w:p w:rsidR="00181861" w:rsidRDefault="00E1537C">
            <w:pPr>
              <w:spacing w:line="38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（主创人员）</w:t>
            </w:r>
          </w:p>
        </w:tc>
        <w:tc>
          <w:tcPr>
            <w:tcW w:w="2609" w:type="dxa"/>
            <w:gridSpan w:val="4"/>
            <w:vAlign w:val="center"/>
          </w:tcPr>
          <w:p w:rsidR="00181861" w:rsidRPr="009D3020" w:rsidRDefault="00E1537C">
            <w:pPr>
              <w:spacing w:line="260" w:lineRule="exact"/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</w:pPr>
            <w:r w:rsidRPr="009D3020">
              <w:rPr>
                <w:rFonts w:ascii="方正仿宋_GBK" w:eastAsia="方正仿宋_GBK" w:hAnsi="Times New Roman" w:cs="仿宋" w:hint="eastAsia"/>
                <w:color w:val="000000"/>
                <w:sz w:val="24"/>
                <w:szCs w:val="24"/>
              </w:rPr>
              <w:t>冯勇 杨宇豪 赵倩</w:t>
            </w:r>
          </w:p>
        </w:tc>
        <w:tc>
          <w:tcPr>
            <w:tcW w:w="941" w:type="dxa"/>
            <w:vAlign w:val="center"/>
          </w:tcPr>
          <w:p w:rsidR="00181861" w:rsidRDefault="00E1537C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编辑</w:t>
            </w:r>
          </w:p>
        </w:tc>
        <w:tc>
          <w:tcPr>
            <w:tcW w:w="4819" w:type="dxa"/>
            <w:gridSpan w:val="4"/>
            <w:vAlign w:val="center"/>
          </w:tcPr>
          <w:p w:rsidR="00181861" w:rsidRPr="009D3020" w:rsidRDefault="00E1537C">
            <w:pPr>
              <w:spacing w:line="240" w:lineRule="exact"/>
              <w:rPr>
                <w:rFonts w:ascii="方正仿宋_GBK" w:eastAsia="方正仿宋_GBK" w:hAnsi="Times New Roman"/>
                <w:color w:val="000000"/>
                <w:w w:val="95"/>
                <w:sz w:val="24"/>
                <w:szCs w:val="24"/>
              </w:rPr>
            </w:pPr>
            <w:r w:rsidRPr="009D3020">
              <w:rPr>
                <w:rFonts w:ascii="方正仿宋_GBK" w:eastAsia="方正仿宋_GBK" w:hAnsi="Times New Roman" w:cs="仿宋" w:hint="eastAsia"/>
                <w:color w:val="000000"/>
                <w:sz w:val="24"/>
                <w:szCs w:val="24"/>
              </w:rPr>
              <w:t>沈宥臻 唐洪琼</w:t>
            </w:r>
            <w:bookmarkStart w:id="0" w:name="_GoBack"/>
            <w:bookmarkEnd w:id="0"/>
          </w:p>
        </w:tc>
      </w:tr>
      <w:tr w:rsidR="00181861">
        <w:trPr>
          <w:cantSplit/>
          <w:trHeight w:val="767"/>
        </w:trPr>
        <w:tc>
          <w:tcPr>
            <w:tcW w:w="1979" w:type="dxa"/>
            <w:vAlign w:val="center"/>
          </w:tcPr>
          <w:p w:rsidR="00181861" w:rsidRDefault="00E1537C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原创单位</w:t>
            </w:r>
          </w:p>
        </w:tc>
        <w:tc>
          <w:tcPr>
            <w:tcW w:w="2609" w:type="dxa"/>
            <w:gridSpan w:val="4"/>
            <w:vAlign w:val="center"/>
          </w:tcPr>
          <w:p w:rsidR="00181861" w:rsidRPr="009D3020" w:rsidRDefault="00E1537C" w:rsidP="009D3020">
            <w:pPr>
              <w:spacing w:line="260" w:lineRule="exact"/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</w:pPr>
            <w:r w:rsidRPr="009D3020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大渡口区融媒体中心</w:t>
            </w:r>
          </w:p>
        </w:tc>
        <w:tc>
          <w:tcPr>
            <w:tcW w:w="941" w:type="dxa"/>
            <w:vAlign w:val="center"/>
          </w:tcPr>
          <w:p w:rsidR="00181861" w:rsidRDefault="00E1537C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刊播单位</w:t>
            </w:r>
          </w:p>
        </w:tc>
        <w:tc>
          <w:tcPr>
            <w:tcW w:w="4819" w:type="dxa"/>
            <w:gridSpan w:val="4"/>
            <w:vAlign w:val="center"/>
          </w:tcPr>
          <w:p w:rsidR="00181861" w:rsidRPr="009D3020" w:rsidRDefault="00E1537C">
            <w:pPr>
              <w:spacing w:line="260" w:lineRule="exact"/>
              <w:rPr>
                <w:rFonts w:ascii="方正仿宋_GBK" w:eastAsia="方正仿宋_GBK" w:hAnsi="Times New Roman"/>
                <w:color w:val="000000"/>
                <w:sz w:val="24"/>
                <w:szCs w:val="24"/>
                <w:highlight w:val="green"/>
              </w:rPr>
            </w:pPr>
            <w:r w:rsidRPr="009D3020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大渡口区融媒体中心</w:t>
            </w:r>
          </w:p>
        </w:tc>
      </w:tr>
      <w:tr w:rsidR="00181861">
        <w:trPr>
          <w:cantSplit/>
          <w:trHeight w:hRule="exact" w:val="927"/>
        </w:trPr>
        <w:tc>
          <w:tcPr>
            <w:tcW w:w="1979" w:type="dxa"/>
            <w:vAlign w:val="center"/>
          </w:tcPr>
          <w:p w:rsidR="00181861" w:rsidRDefault="00E1537C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刊播版面</w:t>
            </w:r>
          </w:p>
          <w:p w:rsidR="00181861" w:rsidRDefault="00E1537C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(</w:t>
            </w: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名称和版次</w:t>
            </w: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)</w:t>
            </w:r>
          </w:p>
        </w:tc>
        <w:tc>
          <w:tcPr>
            <w:tcW w:w="2609" w:type="dxa"/>
            <w:gridSpan w:val="4"/>
            <w:vAlign w:val="center"/>
          </w:tcPr>
          <w:p w:rsidR="00181861" w:rsidRPr="009D3020" w:rsidRDefault="00E1537C">
            <w:pPr>
              <w:spacing w:line="260" w:lineRule="exact"/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</w:pPr>
            <w:r w:rsidRPr="009D3020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大渡口之声客户端</w:t>
            </w:r>
          </w:p>
        </w:tc>
        <w:tc>
          <w:tcPr>
            <w:tcW w:w="941" w:type="dxa"/>
            <w:vAlign w:val="center"/>
          </w:tcPr>
          <w:p w:rsidR="00181861" w:rsidRDefault="00E1537C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刊播日期</w:t>
            </w:r>
          </w:p>
        </w:tc>
        <w:tc>
          <w:tcPr>
            <w:tcW w:w="4819" w:type="dxa"/>
            <w:gridSpan w:val="4"/>
            <w:vAlign w:val="center"/>
          </w:tcPr>
          <w:p w:rsidR="00181861" w:rsidRPr="009D3020" w:rsidRDefault="00E1537C">
            <w:pPr>
              <w:spacing w:line="260" w:lineRule="exact"/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</w:pPr>
            <w:r w:rsidRPr="009D3020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2023.9.6</w:t>
            </w:r>
          </w:p>
        </w:tc>
      </w:tr>
      <w:tr w:rsidR="00181861">
        <w:trPr>
          <w:cantSplit/>
          <w:trHeight w:hRule="exact" w:val="558"/>
        </w:trPr>
        <w:tc>
          <w:tcPr>
            <w:tcW w:w="3286" w:type="dxa"/>
            <w:gridSpan w:val="2"/>
            <w:vAlign w:val="center"/>
          </w:tcPr>
          <w:p w:rsidR="00181861" w:rsidRDefault="00E1537C">
            <w:pPr>
              <w:spacing w:line="34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新媒体作品填报网址</w:t>
            </w:r>
          </w:p>
        </w:tc>
        <w:tc>
          <w:tcPr>
            <w:tcW w:w="7062" w:type="dxa"/>
            <w:gridSpan w:val="8"/>
            <w:vAlign w:val="center"/>
          </w:tcPr>
          <w:p w:rsidR="00181861" w:rsidRDefault="00E1537C">
            <w:pPr>
              <w:spacing w:line="260" w:lineRule="exact"/>
              <w:rPr>
                <w:rFonts w:ascii="Times New Roman" w:eastAsia="华文中宋" w:hAnsi="Times New Roman"/>
                <w:color w:val="000000"/>
                <w:sz w:val="28"/>
              </w:rPr>
            </w:pPr>
            <w:r>
              <w:rPr>
                <w:rFonts w:ascii="Times New Roman" w:eastAsia="华文中宋" w:hAnsi="Times New Roman" w:hint="eastAsia"/>
                <w:color w:val="000000"/>
                <w:sz w:val="28"/>
              </w:rPr>
              <w:t>https://h5.cqliving.com/info/detail/99188450.html?cid=99188450&amp;f=20&amp;sp=source_share</w:t>
            </w:r>
          </w:p>
        </w:tc>
      </w:tr>
      <w:tr w:rsidR="00181861">
        <w:trPr>
          <w:cantSplit/>
          <w:trHeight w:val="2586"/>
        </w:trPr>
        <w:tc>
          <w:tcPr>
            <w:tcW w:w="1979" w:type="dxa"/>
            <w:vAlign w:val="center"/>
          </w:tcPr>
          <w:p w:rsidR="00181861" w:rsidRDefault="00181861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</w:p>
          <w:p w:rsidR="00181861" w:rsidRDefault="00E1537C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作</w:t>
            </w:r>
          </w:p>
          <w:p w:rsidR="00181861" w:rsidRDefault="00E1537C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品</w:t>
            </w:r>
          </w:p>
          <w:p w:rsidR="00181861" w:rsidRDefault="00E1537C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简</w:t>
            </w:r>
          </w:p>
          <w:p w:rsidR="00181861" w:rsidRDefault="00E1537C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介</w:t>
            </w:r>
          </w:p>
          <w:p w:rsidR="00181861" w:rsidRDefault="00181861">
            <w:pPr>
              <w:pStyle w:val="a5"/>
              <w:ind w:firstLine="640"/>
            </w:pPr>
          </w:p>
        </w:tc>
        <w:tc>
          <w:tcPr>
            <w:tcW w:w="8369" w:type="dxa"/>
            <w:gridSpan w:val="9"/>
            <w:vAlign w:val="center"/>
          </w:tcPr>
          <w:p w:rsidR="00181861" w:rsidRPr="009D3020" w:rsidRDefault="00E1537C" w:rsidP="009D3020">
            <w:pPr>
              <w:spacing w:line="400" w:lineRule="exact"/>
              <w:ind w:firstLineChars="200" w:firstLine="480"/>
              <w:rPr>
                <w:rFonts w:ascii="方正仿宋_GBK" w:eastAsia="方正仿宋_GBK" w:hAnsi="Times New Roman"/>
                <w:color w:val="000000"/>
                <w:w w:val="95"/>
                <w:sz w:val="24"/>
                <w:szCs w:val="24"/>
              </w:rPr>
            </w:pPr>
            <w:r w:rsidRPr="009D3020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“两江四岸”是重庆城市发展主轴，大渡口区深入践行绿色发展理念，大力实施“两江四岸”治理提升工程，大渡口长江岸线首批治理提升范围长18公里，占地面积414公顷，划分为渔鳅浩段、葛老溪段、茄子溪段和钓鱼嘴滨江段4个项目。其中，大滨路葛老溪段一直备受市民关注，在正式开放后，大渡口区融媒体中心全媒体记者前往大滨陆进行了实地打探，通过图文推介、交通攻略等方式，让更多人了解到大滨路葛老溪段的特色与亮点。稿件阅读量50万+，点赞量4000+。</w:t>
            </w:r>
          </w:p>
        </w:tc>
      </w:tr>
      <w:tr w:rsidR="00181861">
        <w:trPr>
          <w:cantSplit/>
          <w:trHeight w:hRule="exact" w:val="3578"/>
        </w:trPr>
        <w:tc>
          <w:tcPr>
            <w:tcW w:w="1979" w:type="dxa"/>
            <w:vAlign w:val="center"/>
          </w:tcPr>
          <w:p w:rsidR="00181861" w:rsidRDefault="00E1537C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社</w:t>
            </w:r>
          </w:p>
          <w:p w:rsidR="00181861" w:rsidRDefault="00E1537C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会</w:t>
            </w:r>
          </w:p>
          <w:p w:rsidR="00181861" w:rsidRDefault="00E1537C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效</w:t>
            </w:r>
          </w:p>
          <w:p w:rsidR="00181861" w:rsidRDefault="00E1537C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果</w:t>
            </w:r>
          </w:p>
          <w:p w:rsidR="00181861" w:rsidRDefault="00181861">
            <w:pPr>
              <w:pStyle w:val="a5"/>
              <w:ind w:firstLine="640"/>
            </w:pPr>
          </w:p>
        </w:tc>
        <w:tc>
          <w:tcPr>
            <w:tcW w:w="8369" w:type="dxa"/>
            <w:gridSpan w:val="9"/>
            <w:vAlign w:val="center"/>
          </w:tcPr>
          <w:p w:rsidR="00181861" w:rsidRPr="009D3020" w:rsidRDefault="00E1537C" w:rsidP="009D3020">
            <w:pPr>
              <w:spacing w:line="400" w:lineRule="exact"/>
              <w:ind w:firstLineChars="200" w:firstLine="480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9D3020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稿件发出后，被上游新闻等媒体转发，吸引了重庆日报、新华社等媒体前来报道。不少市民前往拍照打卡，休闲锻炼，成为市民们晨跑、夜跑的好去处。夜晚，市民们自发在这里组织夜市，非常热闹。稿件引发了强烈社会反响，市民们积极参与讨论，有的人谈实际感受、跑步心得；有的人呼吁大家保护此处环境，不践踏花草；有的人提意见，如增设公交车、停车位、厕所等……目前，这段区域已经打造成为了集民俗体验、亲子游憩、科普教育为一体的艺术休闲水岸，也是具有全市辨识度的最长骑行道和半马赛道的一部分。</w:t>
            </w:r>
          </w:p>
        </w:tc>
      </w:tr>
      <w:tr w:rsidR="00181861">
        <w:trPr>
          <w:cantSplit/>
          <w:trHeight w:hRule="exact" w:val="2068"/>
        </w:trPr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181861" w:rsidRDefault="00E1537C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lastRenderedPageBreak/>
              <w:t>推</w:t>
            </w:r>
          </w:p>
          <w:p w:rsidR="00181861" w:rsidRDefault="00E1537C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荐</w:t>
            </w:r>
          </w:p>
          <w:p w:rsidR="00181861" w:rsidRDefault="00E1537C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理</w:t>
            </w:r>
          </w:p>
          <w:p w:rsidR="00181861" w:rsidRDefault="00E1537C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由</w:t>
            </w:r>
          </w:p>
        </w:tc>
        <w:tc>
          <w:tcPr>
            <w:tcW w:w="8369" w:type="dxa"/>
            <w:gridSpan w:val="9"/>
            <w:tcBorders>
              <w:bottom w:val="single" w:sz="4" w:space="0" w:color="auto"/>
            </w:tcBorders>
            <w:vAlign w:val="center"/>
          </w:tcPr>
          <w:p w:rsidR="00181861" w:rsidRPr="009D3020" w:rsidRDefault="00E1537C" w:rsidP="009D3020">
            <w:pPr>
              <w:spacing w:after="100" w:afterAutospacing="1" w:line="400" w:lineRule="exact"/>
              <w:ind w:firstLineChars="200" w:firstLine="472"/>
              <w:rPr>
                <w:rFonts w:ascii="方正仿宋_GBK" w:eastAsia="方正仿宋_GBK" w:hAnsi="Times New Roman"/>
                <w:bCs/>
                <w:color w:val="000000"/>
                <w:sz w:val="24"/>
                <w:szCs w:val="24"/>
              </w:rPr>
            </w:pPr>
            <w:r w:rsidRPr="009D3020">
              <w:rPr>
                <w:rFonts w:ascii="方正仿宋_GBK" w:eastAsia="方正仿宋_GBK" w:hAnsi="Times New Roman" w:hint="eastAsia"/>
                <w:color w:val="000000"/>
                <w:spacing w:val="-2"/>
                <w:sz w:val="24"/>
                <w:szCs w:val="24"/>
              </w:rPr>
              <w:t xml:space="preserve"> </w:t>
            </w:r>
            <w:r w:rsidRPr="009D3020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该作品展现了大滨路葛老溪段的特色与亮点，引起市民广泛关注，成功带动当地人流量增加，提升市民对大渡口的认同感与归属感，同意推荐。</w:t>
            </w:r>
          </w:p>
          <w:p w:rsidR="00181861" w:rsidRDefault="00E1537C">
            <w:pPr>
              <w:spacing w:line="260" w:lineRule="exact"/>
              <w:jc w:val="right"/>
              <w:rPr>
                <w:rFonts w:ascii="Times New Roman" w:eastAsia="方正仿宋_GBK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华文中宋" w:hAnsi="Times New Roman" w:hint="eastAsia"/>
                <w:color w:val="000000"/>
                <w:spacing w:val="-2"/>
                <w:sz w:val="28"/>
              </w:rPr>
              <w:t xml:space="preserve">                        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18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18"/>
              </w:rPr>
              <w:t>签名：（盖单位公章）</w:t>
            </w:r>
          </w:p>
          <w:p w:rsidR="00181861" w:rsidRDefault="00E1537C">
            <w:pPr>
              <w:spacing w:line="260" w:lineRule="exact"/>
              <w:jc w:val="right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  <w:szCs w:val="18"/>
              </w:rPr>
              <w:t xml:space="preserve">                                       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18"/>
              </w:rPr>
              <w:t>202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18"/>
              </w:rPr>
              <w:t>4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18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1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18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1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18"/>
              </w:rPr>
              <w:t>日</w:t>
            </w:r>
          </w:p>
        </w:tc>
      </w:tr>
      <w:tr w:rsidR="00181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1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861" w:rsidRDefault="00E1537C">
            <w:pPr>
              <w:spacing w:line="34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联系人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1861" w:rsidRDefault="009058DE">
            <w:pPr>
              <w:spacing w:line="34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杨蓉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1861" w:rsidRDefault="00E1537C">
            <w:pPr>
              <w:spacing w:line="34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电话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1861" w:rsidRDefault="009058DE">
            <w:pPr>
              <w:spacing w:line="34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15223203006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1861" w:rsidRDefault="00E1537C">
            <w:pPr>
              <w:spacing w:line="34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手机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861" w:rsidRDefault="009058DE">
            <w:pPr>
              <w:spacing w:line="34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15223203006</w:t>
            </w:r>
          </w:p>
        </w:tc>
      </w:tr>
      <w:tr w:rsidR="00181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1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861" w:rsidRDefault="00E1537C">
            <w:pPr>
              <w:spacing w:line="34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地址</w:t>
            </w:r>
          </w:p>
        </w:tc>
        <w:tc>
          <w:tcPr>
            <w:tcW w:w="49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861" w:rsidRDefault="009058DE">
            <w:pPr>
              <w:spacing w:line="34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大渡口区文体路富士达大厦</w:t>
            </w: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4</w:t>
            </w: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861" w:rsidRDefault="00E1537C">
            <w:pPr>
              <w:spacing w:line="34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邮箱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861" w:rsidRPr="009058DE" w:rsidRDefault="009058DE">
            <w:pPr>
              <w:spacing w:line="340" w:lineRule="exact"/>
              <w:rPr>
                <w:rFonts w:ascii="方正黑体_GBK" w:eastAsia="方正黑体_GBK" w:hAnsi="Times New Roman" w:cs="方正黑体_GBK" w:hint="eastAsia"/>
                <w:color w:val="000000"/>
                <w:sz w:val="24"/>
                <w:szCs w:val="24"/>
              </w:rPr>
            </w:pPr>
            <w:r w:rsidRPr="009058DE">
              <w:rPr>
                <w:rFonts w:ascii="方正黑体_GBK" w:eastAsia="方正黑体_GBK" w:hAnsi="Times New Roman" w:cs="方正黑体_GBK" w:hint="eastAsia"/>
                <w:color w:val="000000"/>
                <w:sz w:val="24"/>
                <w:szCs w:val="24"/>
              </w:rPr>
              <w:t>512455476@qq.com</w:t>
            </w:r>
          </w:p>
        </w:tc>
      </w:tr>
    </w:tbl>
    <w:p w:rsidR="00181861" w:rsidRDefault="00181861" w:rsidP="009058DE">
      <w:pPr>
        <w:spacing w:afterLines="50" w:line="600" w:lineRule="exact"/>
        <w:rPr>
          <w:rFonts w:ascii="Times New Roman" w:eastAsia="方正小标宋简体" w:hAnsi="Times New Roman" w:cs="方正小标宋简体"/>
          <w:color w:val="000000"/>
          <w:sz w:val="44"/>
          <w:szCs w:val="44"/>
        </w:rPr>
        <w:sectPr w:rsidR="00181861">
          <w:headerReference w:type="even" r:id="rId6"/>
          <w:headerReference w:type="default" r:id="rId7"/>
          <w:pgSz w:w="11906" w:h="16838"/>
          <w:pgMar w:top="1440" w:right="1247" w:bottom="1440" w:left="1247" w:header="851" w:footer="1418" w:gutter="0"/>
          <w:cols w:space="720"/>
          <w:docGrid w:type="lines" w:linePitch="312"/>
        </w:sectPr>
      </w:pPr>
    </w:p>
    <w:p w:rsidR="00181861" w:rsidRDefault="00181861" w:rsidP="009D3020"/>
    <w:sectPr w:rsidR="00181861" w:rsidSect="001818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C9E" w:rsidRDefault="00CC4C9E" w:rsidP="00181861">
      <w:pPr>
        <w:ind w:firstLine="640"/>
      </w:pPr>
      <w:r>
        <w:separator/>
      </w:r>
    </w:p>
  </w:endnote>
  <w:endnote w:type="continuationSeparator" w:id="1">
    <w:p w:rsidR="00CC4C9E" w:rsidRDefault="00CC4C9E" w:rsidP="00181861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C9E" w:rsidRDefault="00CC4C9E" w:rsidP="00181861">
      <w:pPr>
        <w:ind w:firstLine="640"/>
      </w:pPr>
      <w:r>
        <w:separator/>
      </w:r>
    </w:p>
  </w:footnote>
  <w:footnote w:type="continuationSeparator" w:id="1">
    <w:p w:rsidR="00CC4C9E" w:rsidRDefault="00CC4C9E" w:rsidP="00181861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861" w:rsidRDefault="00E1537C">
    <w:pPr>
      <w:pStyle w:val="3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  <w:r>
      <w:rPr>
        <w:rFonts w:ascii="楷体" w:eastAsia="楷体" w:hAnsi="楷体" w:hint="eastAsia"/>
        <w:b/>
        <w:sz w:val="30"/>
        <w:szCs w:val="30"/>
      </w:rPr>
      <w:t>附件6</w:t>
    </w:r>
  </w:p>
  <w:p w:rsidR="00181861" w:rsidRDefault="00181861">
    <w:pPr>
      <w:pStyle w:val="a4"/>
      <w:pBdr>
        <w:bottom w:val="none" w:sz="0" w:space="0" w:color="auto"/>
      </w:pBdr>
      <w:ind w:firstLine="36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861" w:rsidRDefault="00181861">
    <w:pPr>
      <w:pStyle w:val="3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k4YmVmMzU1NDNmNWU2NzU2NDQxNDY5OTMwOTIzODMifQ=="/>
    <w:docVar w:name="KSO_WPS_MARK_KEY" w:val="fdb4ad29-2bc7-4f65-b6b4-df32b202e5de"/>
  </w:docVars>
  <w:rsids>
    <w:rsidRoot w:val="2A1124EB"/>
    <w:rsid w:val="000A0BAD"/>
    <w:rsid w:val="00181861"/>
    <w:rsid w:val="009058DE"/>
    <w:rsid w:val="009D3020"/>
    <w:rsid w:val="00CC4C9E"/>
    <w:rsid w:val="00E1537C"/>
    <w:rsid w:val="00E529C0"/>
    <w:rsid w:val="091F5682"/>
    <w:rsid w:val="2A1124EB"/>
    <w:rsid w:val="31B50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nhideWhenUsed="1" w:qFormat="1"/>
    <w:lsdException w:name="Subtitle" w:qFormat="1"/>
    <w:lsdException w:name="Body Text First Indent" w:unhideWhenUsed="1" w:qFormat="1"/>
    <w:lsdException w:name="Body Text 3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181861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nhideWhenUsed/>
    <w:qFormat/>
    <w:rsid w:val="00181861"/>
    <w:pPr>
      <w:spacing w:after="120"/>
    </w:pPr>
    <w:rPr>
      <w:rFonts w:eastAsia="仿宋_GB2312" w:cs="Times New Roman"/>
      <w:sz w:val="32"/>
      <w:szCs w:val="24"/>
    </w:rPr>
  </w:style>
  <w:style w:type="paragraph" w:styleId="3">
    <w:name w:val="Body Text 3"/>
    <w:basedOn w:val="a"/>
    <w:uiPriority w:val="99"/>
    <w:unhideWhenUsed/>
    <w:qFormat/>
    <w:rsid w:val="00181861"/>
    <w:pPr>
      <w:spacing w:after="120"/>
    </w:pPr>
    <w:rPr>
      <w:rFonts w:eastAsia="仿宋_GB2312"/>
      <w:sz w:val="16"/>
      <w:szCs w:val="16"/>
    </w:rPr>
  </w:style>
  <w:style w:type="paragraph" w:styleId="a4">
    <w:name w:val="header"/>
    <w:basedOn w:val="a"/>
    <w:uiPriority w:val="99"/>
    <w:unhideWhenUsed/>
    <w:qFormat/>
    <w:rsid w:val="00181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a5">
    <w:name w:val="Body Text First Indent"/>
    <w:basedOn w:val="a0"/>
    <w:unhideWhenUsed/>
    <w:qFormat/>
    <w:rsid w:val="00181861"/>
    <w:pPr>
      <w:spacing w:line="594" w:lineRule="exact"/>
      <w:ind w:firstLineChars="200" w:firstLine="200"/>
    </w:pPr>
    <w:rPr>
      <w:rFonts w:eastAsia="方正仿宋_GBK"/>
    </w:rPr>
  </w:style>
  <w:style w:type="paragraph" w:styleId="a6">
    <w:name w:val="footer"/>
    <w:basedOn w:val="a"/>
    <w:link w:val="Char"/>
    <w:rsid w:val="009D3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6"/>
    <w:rsid w:val="009D3020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146</Words>
  <Characters>834</Characters>
  <Application>Microsoft Office Word</Application>
  <DocSecurity>0</DocSecurity>
  <Lines>6</Lines>
  <Paragraphs>1</Paragraphs>
  <ScaleCrop>false</ScaleCrop>
  <Company>Micorosoft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杨宇豪</dc:creator>
  <cp:lastModifiedBy>Micorosoft</cp:lastModifiedBy>
  <cp:revision>3</cp:revision>
  <dcterms:created xsi:type="dcterms:W3CDTF">2024-03-08T02:51:00Z</dcterms:created>
  <dcterms:modified xsi:type="dcterms:W3CDTF">2024-03-08T10:23:00Z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9B1596F5CDA2412D983915D5DB4C7E2D</vt:lpwstr>
  </property>
</Properties>
</file>